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0E" w:rsidRPr="00E0075E" w:rsidRDefault="00E623DE" w:rsidP="00E623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75E">
        <w:rPr>
          <w:rFonts w:ascii="Times New Roman" w:hAnsi="Times New Roman" w:cs="Times New Roman"/>
          <w:b/>
          <w:sz w:val="24"/>
          <w:szCs w:val="24"/>
        </w:rPr>
        <w:t>VARĖNOS „ŽILVIČIO“ VAIKŲ LOPŠELIO-DARŽELIO</w:t>
      </w:r>
    </w:p>
    <w:p w:rsidR="00E623DE" w:rsidRPr="00E0075E" w:rsidRDefault="00E623DE" w:rsidP="00E623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75E">
        <w:rPr>
          <w:rFonts w:ascii="Times New Roman" w:hAnsi="Times New Roman" w:cs="Times New Roman"/>
          <w:b/>
          <w:sz w:val="24"/>
          <w:szCs w:val="24"/>
        </w:rPr>
        <w:t>KOVOS SU KORUPCIJA ĮGYVENDINIMO PRIEMONIŲ PLANAS</w:t>
      </w:r>
    </w:p>
    <w:p w:rsidR="00E623DE" w:rsidRPr="00E0075E" w:rsidRDefault="00E623DE" w:rsidP="00E62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75E">
        <w:rPr>
          <w:rFonts w:ascii="Times New Roman" w:hAnsi="Times New Roman" w:cs="Times New Roman"/>
          <w:b/>
          <w:sz w:val="24"/>
          <w:szCs w:val="24"/>
        </w:rPr>
        <w:t>2016-2018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2835"/>
        <w:gridCol w:w="3544"/>
      </w:tblGrid>
      <w:tr w:rsidR="00E623DE" w:rsidTr="00E0075E">
        <w:tc>
          <w:tcPr>
            <w:tcW w:w="675" w:type="dxa"/>
          </w:tcPr>
          <w:p w:rsidR="00E623DE" w:rsidRDefault="00E623DE" w:rsidP="00E6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245" w:type="dxa"/>
          </w:tcPr>
          <w:p w:rsidR="00E623DE" w:rsidRDefault="00E623DE" w:rsidP="00E6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1843" w:type="dxa"/>
          </w:tcPr>
          <w:p w:rsidR="00E623DE" w:rsidRDefault="00E623DE" w:rsidP="00E6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laikas</w:t>
            </w:r>
          </w:p>
        </w:tc>
        <w:tc>
          <w:tcPr>
            <w:tcW w:w="2835" w:type="dxa"/>
          </w:tcPr>
          <w:p w:rsidR="00E623DE" w:rsidRDefault="00E623DE" w:rsidP="00E6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Vykdytojai</w:t>
            </w:r>
          </w:p>
        </w:tc>
        <w:tc>
          <w:tcPr>
            <w:tcW w:w="3544" w:type="dxa"/>
          </w:tcPr>
          <w:p w:rsidR="00E623DE" w:rsidRDefault="00E623DE" w:rsidP="00E6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Numatomi rezultatai</w:t>
            </w:r>
          </w:p>
        </w:tc>
      </w:tr>
      <w:tr w:rsidR="00E623DE" w:rsidTr="00E0075E">
        <w:tc>
          <w:tcPr>
            <w:tcW w:w="675" w:type="dxa"/>
          </w:tcPr>
          <w:p w:rsidR="00E623DE" w:rsidRDefault="00E623DE" w:rsidP="00E6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623DE" w:rsidRDefault="00877BA8" w:rsidP="008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Korupcijos prevencijos komisijos sudarymas, atsakingo asmens paskyrimas.</w:t>
            </w:r>
          </w:p>
        </w:tc>
        <w:tc>
          <w:tcPr>
            <w:tcW w:w="1843" w:type="dxa"/>
          </w:tcPr>
          <w:p w:rsidR="00E623DE" w:rsidRDefault="00877BA8" w:rsidP="00E6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sausis</w:t>
            </w:r>
          </w:p>
        </w:tc>
        <w:tc>
          <w:tcPr>
            <w:tcW w:w="2835" w:type="dxa"/>
          </w:tcPr>
          <w:p w:rsidR="00E623DE" w:rsidRDefault="00BF4AAE" w:rsidP="008C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3544" w:type="dxa"/>
          </w:tcPr>
          <w:p w:rsidR="00E623DE" w:rsidRDefault="00BF4AAE" w:rsidP="00BF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sudaryta komisija, paskirtas atsakingas asmuo </w:t>
            </w:r>
          </w:p>
        </w:tc>
      </w:tr>
      <w:tr w:rsidR="00BF4AAE" w:rsidTr="00E0075E">
        <w:tc>
          <w:tcPr>
            <w:tcW w:w="675" w:type="dxa"/>
          </w:tcPr>
          <w:p w:rsidR="00BF4AAE" w:rsidRDefault="00BF4AAE" w:rsidP="00E6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BF4AAE" w:rsidRDefault="008C66F3" w:rsidP="008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Įstaigos interneto puslapyje skelbti planuojamų pirkimų suvestines, viešųjų pirkimų taisykles, paramos gavimo, skirstymo ir panaudojimo komisiją, metines finansines ataskaitas, laisvas darbo vietas, laisvas vietas vaikams grupėse </w:t>
            </w:r>
          </w:p>
        </w:tc>
        <w:tc>
          <w:tcPr>
            <w:tcW w:w="1843" w:type="dxa"/>
          </w:tcPr>
          <w:p w:rsidR="00BF4AAE" w:rsidRPr="008C66F3" w:rsidRDefault="008C66F3" w:rsidP="008C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835" w:type="dxa"/>
          </w:tcPr>
          <w:p w:rsidR="00BF4AAE" w:rsidRDefault="008C66F3" w:rsidP="008C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Ūkvedys</w:t>
            </w:r>
            <w:r w:rsidR="00630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6F3" w:rsidRDefault="008C66F3" w:rsidP="008C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Raštvedys </w:t>
            </w:r>
          </w:p>
        </w:tc>
        <w:tc>
          <w:tcPr>
            <w:tcW w:w="3544" w:type="dxa"/>
          </w:tcPr>
          <w:p w:rsidR="00BF4AAE" w:rsidRDefault="00A45ED3" w:rsidP="00BF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Užtikrinamas viešumas</w:t>
            </w:r>
          </w:p>
        </w:tc>
      </w:tr>
      <w:tr w:rsidR="00A45ED3" w:rsidTr="00E0075E">
        <w:tc>
          <w:tcPr>
            <w:tcW w:w="675" w:type="dxa"/>
          </w:tcPr>
          <w:p w:rsidR="00A45ED3" w:rsidRDefault="00A45ED3" w:rsidP="00E6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A45ED3" w:rsidRDefault="00630966" w:rsidP="008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Laiku ir tinkamai pateikti privačių interesų deklaracijas</w:t>
            </w:r>
          </w:p>
        </w:tc>
        <w:tc>
          <w:tcPr>
            <w:tcW w:w="1843" w:type="dxa"/>
          </w:tcPr>
          <w:p w:rsidR="00A45ED3" w:rsidRDefault="00630966" w:rsidP="008C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tvarkaraštį</w:t>
            </w:r>
          </w:p>
        </w:tc>
        <w:tc>
          <w:tcPr>
            <w:tcW w:w="2835" w:type="dxa"/>
          </w:tcPr>
          <w:p w:rsidR="00A45ED3" w:rsidRDefault="00630966" w:rsidP="008C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630966" w:rsidRDefault="00630966" w:rsidP="008C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3544" w:type="dxa"/>
          </w:tcPr>
          <w:p w:rsidR="00A45ED3" w:rsidRPr="003E4F03" w:rsidRDefault="003E4F03" w:rsidP="003E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03">
              <w:rPr>
                <w:rFonts w:ascii="Times New Roman" w:hAnsi="Times New Roman" w:cs="Times New Roman"/>
                <w:sz w:val="24"/>
                <w:szCs w:val="24"/>
              </w:rPr>
              <w:t xml:space="preserve">Laiku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tinkamai pateikiamos</w:t>
            </w:r>
            <w:r w:rsidRPr="003E4F03">
              <w:rPr>
                <w:rFonts w:ascii="Times New Roman" w:hAnsi="Times New Roman" w:cs="Times New Roman"/>
                <w:sz w:val="24"/>
                <w:szCs w:val="24"/>
              </w:rPr>
              <w:t xml:space="preserve"> privačių interesų deklaracijas</w:t>
            </w:r>
          </w:p>
        </w:tc>
      </w:tr>
      <w:tr w:rsidR="00A777A3" w:rsidTr="00E0075E">
        <w:tc>
          <w:tcPr>
            <w:tcW w:w="675" w:type="dxa"/>
          </w:tcPr>
          <w:p w:rsidR="00A777A3" w:rsidRDefault="00A777A3" w:rsidP="00E6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A777A3" w:rsidRDefault="00A777A3" w:rsidP="008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Peržiūrėti darbuotojų pareigybių aprašymus ir, esant būtinybei, įtraukti antikorupciniu požiūriu svarbias nuostatas bei teisinės atsakomybės priemones</w:t>
            </w:r>
            <w:r w:rsidR="000B6762">
              <w:rPr>
                <w:rFonts w:ascii="Times New Roman" w:hAnsi="Times New Roman" w:cs="Times New Roman"/>
                <w:sz w:val="24"/>
                <w:szCs w:val="24"/>
              </w:rPr>
              <w:t>. Sistemingai atnaujinti galiojančias taisykles, tvarkas</w:t>
            </w:r>
          </w:p>
        </w:tc>
        <w:tc>
          <w:tcPr>
            <w:tcW w:w="1843" w:type="dxa"/>
          </w:tcPr>
          <w:p w:rsidR="00A777A3" w:rsidRDefault="00C46300" w:rsidP="00C4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Kasmet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777A3" w:rsidRDefault="00C46300" w:rsidP="008C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3544" w:type="dxa"/>
          </w:tcPr>
          <w:p w:rsidR="00A777A3" w:rsidRPr="003E4F03" w:rsidRDefault="00C46300" w:rsidP="003E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Apibrėžtos antikorupcinės nuostatos bei teisinės atsakomybės priemonės darbuotojų pareigybėse</w:t>
            </w:r>
          </w:p>
        </w:tc>
        <w:bookmarkStart w:id="0" w:name="_GoBack"/>
        <w:bookmarkEnd w:id="0"/>
      </w:tr>
      <w:tr w:rsidR="00C46300" w:rsidTr="00E0075E">
        <w:tc>
          <w:tcPr>
            <w:tcW w:w="675" w:type="dxa"/>
          </w:tcPr>
          <w:p w:rsidR="00C46300" w:rsidRDefault="00C46300" w:rsidP="00E6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C46300" w:rsidRDefault="00C46300" w:rsidP="008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Pažymėti tarptautinę antikorupcijos dieną (apskritas stalas, diskusijos)</w:t>
            </w:r>
          </w:p>
        </w:tc>
        <w:tc>
          <w:tcPr>
            <w:tcW w:w="1843" w:type="dxa"/>
          </w:tcPr>
          <w:p w:rsidR="00C46300" w:rsidRDefault="00C46300" w:rsidP="00C4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 gruodžio mėn.</w:t>
            </w:r>
          </w:p>
        </w:tc>
        <w:tc>
          <w:tcPr>
            <w:tcW w:w="2835" w:type="dxa"/>
          </w:tcPr>
          <w:p w:rsidR="00C46300" w:rsidRDefault="00C46300" w:rsidP="008C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Paskirtas atsakingas asmuo</w:t>
            </w:r>
          </w:p>
        </w:tc>
        <w:tc>
          <w:tcPr>
            <w:tcW w:w="3544" w:type="dxa"/>
          </w:tcPr>
          <w:p w:rsidR="00C46300" w:rsidRDefault="00C46300" w:rsidP="00C4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Ugdoma nepakanti korupcijai bendruomenės pozicija</w:t>
            </w:r>
          </w:p>
        </w:tc>
      </w:tr>
      <w:tr w:rsidR="00C34737" w:rsidTr="00E0075E">
        <w:tc>
          <w:tcPr>
            <w:tcW w:w="675" w:type="dxa"/>
          </w:tcPr>
          <w:p w:rsidR="00C34737" w:rsidRDefault="002113C0" w:rsidP="00E6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C34737" w:rsidRDefault="002113C0" w:rsidP="008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Lopšelio-darželio metinę veiklos ataskaitą teikti pedagogų tarybai, lopšelio-darželio tarybai bei savivaldybės tarybai (kasmet direktoriaus vykdomas bendruomenės narių informavimas apie įstaigos finansinę, ūkinę ir ugdomąją veiklas) </w:t>
            </w:r>
          </w:p>
        </w:tc>
        <w:tc>
          <w:tcPr>
            <w:tcW w:w="1843" w:type="dxa"/>
          </w:tcPr>
          <w:p w:rsidR="00C34737" w:rsidRDefault="00916000" w:rsidP="00C4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grafiką</w:t>
            </w:r>
          </w:p>
          <w:p w:rsidR="00916000" w:rsidRDefault="00916000" w:rsidP="00C4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34737" w:rsidRDefault="00916000" w:rsidP="008C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3544" w:type="dxa"/>
          </w:tcPr>
          <w:p w:rsidR="00C34737" w:rsidRDefault="00916000" w:rsidP="00C4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Vykdomas  lopšelio-darželio bendruomenės narių informavimas apie įstaigos vykdomąją, finansinę ir ūkinę veiklą</w:t>
            </w:r>
          </w:p>
        </w:tc>
      </w:tr>
      <w:tr w:rsidR="00916000" w:rsidTr="00E0075E">
        <w:tc>
          <w:tcPr>
            <w:tcW w:w="675" w:type="dxa"/>
          </w:tcPr>
          <w:p w:rsidR="00916000" w:rsidRDefault="00916000" w:rsidP="00E6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916000" w:rsidRDefault="00BB23C9" w:rsidP="008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Antikorupcine tematika šviesti ir informuoti įstaigos bendruomenę, puoselėti asmens dorovę, ugdyti pilietiškumą, asmens teisių ir pareigų visuomenei bei valstybei sampratą</w:t>
            </w:r>
          </w:p>
        </w:tc>
        <w:tc>
          <w:tcPr>
            <w:tcW w:w="1843" w:type="dxa"/>
          </w:tcPr>
          <w:p w:rsidR="00916000" w:rsidRDefault="00BB23C9" w:rsidP="00C4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Vieną kartą per metus</w:t>
            </w:r>
          </w:p>
        </w:tc>
        <w:tc>
          <w:tcPr>
            <w:tcW w:w="2835" w:type="dxa"/>
          </w:tcPr>
          <w:p w:rsidR="00916000" w:rsidRDefault="00BB23C9" w:rsidP="008C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3544" w:type="dxa"/>
          </w:tcPr>
          <w:p w:rsidR="00916000" w:rsidRDefault="00BB23C9" w:rsidP="00BB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darbuotojai bus geriau supažindinti su korupcijos pasekmėmis ir prevencinėmis priemonėmis</w:t>
            </w:r>
          </w:p>
        </w:tc>
      </w:tr>
      <w:tr w:rsidR="00916B4D" w:rsidTr="00E0075E">
        <w:tc>
          <w:tcPr>
            <w:tcW w:w="675" w:type="dxa"/>
          </w:tcPr>
          <w:p w:rsidR="00916B4D" w:rsidRDefault="00126109" w:rsidP="00E6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916B4D" w:rsidRDefault="00126109" w:rsidP="008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būtinybei peržiūrėti ir prireikus -  papildyti korupcijos prevencijos programą ir jos įgyvendinimo priemonių planą</w:t>
            </w:r>
          </w:p>
        </w:tc>
        <w:tc>
          <w:tcPr>
            <w:tcW w:w="1843" w:type="dxa"/>
          </w:tcPr>
          <w:p w:rsidR="00916B4D" w:rsidRDefault="00126109" w:rsidP="00C4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reikalui</w:t>
            </w:r>
          </w:p>
        </w:tc>
        <w:tc>
          <w:tcPr>
            <w:tcW w:w="2835" w:type="dxa"/>
          </w:tcPr>
          <w:p w:rsidR="00916B4D" w:rsidRDefault="00126109" w:rsidP="008C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už korupcijos prevenciją ir kontrolę asmuo</w:t>
            </w:r>
          </w:p>
        </w:tc>
        <w:tc>
          <w:tcPr>
            <w:tcW w:w="3544" w:type="dxa"/>
          </w:tcPr>
          <w:p w:rsidR="00916B4D" w:rsidRDefault="00126109" w:rsidP="00BB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Veiksminga lopšelio-darželio korupcijos prevencijos programa</w:t>
            </w:r>
          </w:p>
        </w:tc>
      </w:tr>
    </w:tbl>
    <w:p w:rsidR="00E623DE" w:rsidRPr="00E623DE" w:rsidRDefault="00E623DE" w:rsidP="00E623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23DE" w:rsidRPr="00E623DE" w:rsidSect="00E0075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E623DE"/>
    <w:rsid w:val="000B6762"/>
    <w:rsid w:val="00126109"/>
    <w:rsid w:val="002113C0"/>
    <w:rsid w:val="002A0AA2"/>
    <w:rsid w:val="003E4F03"/>
    <w:rsid w:val="00630966"/>
    <w:rsid w:val="00877BA8"/>
    <w:rsid w:val="008C66F3"/>
    <w:rsid w:val="00916000"/>
    <w:rsid w:val="00916B4D"/>
    <w:rsid w:val="00A45ED3"/>
    <w:rsid w:val="00A777A3"/>
    <w:rsid w:val="00B2540E"/>
    <w:rsid w:val="00BB23C9"/>
    <w:rsid w:val="00BF4AAE"/>
    <w:rsid w:val="00C34737"/>
    <w:rsid w:val="00C46300"/>
    <w:rsid w:val="00E0075E"/>
    <w:rsid w:val="00E6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62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user1</cp:lastModifiedBy>
  <cp:revision>19</cp:revision>
  <dcterms:created xsi:type="dcterms:W3CDTF">2016-02-09T18:57:00Z</dcterms:created>
  <dcterms:modified xsi:type="dcterms:W3CDTF">2016-02-25T07:44:00Z</dcterms:modified>
</cp:coreProperties>
</file>